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74727" w14:textId="77777777" w:rsidR="00EC1C23" w:rsidRDefault="004F06D4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6B016F11" w14:textId="4FFF6071" w:rsidR="0094435B" w:rsidRPr="00606946" w:rsidRDefault="007E6649" w:rsidP="00EC1C23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highlight w:val="yellow"/>
          </w:rPr>
          <w:id w:val="2023047383"/>
          <w:placeholder>
            <w:docPart w:val="7AA57C254A7A418F8D13410F6F21A3E0"/>
          </w:placeholder>
        </w:sdtPr>
        <w:sdtEndPr/>
        <w:sdtContent>
          <w:r w:rsidR="00312F9B" w:rsidRPr="008542C1">
            <w:rPr>
              <w:rFonts w:ascii="Arial" w:hAnsi="Arial" w:cs="Arial"/>
              <w:sz w:val="28"/>
              <w:szCs w:val="28"/>
              <w:highlight w:val="yellow"/>
            </w:rPr>
            <w:t xml:space="preserve">Anschrift Förderempfänger/in </w:t>
          </w:r>
        </w:sdtContent>
      </w:sdt>
      <w:r w:rsidR="00276FAE" w:rsidRPr="008542C1">
        <w:rPr>
          <w:rFonts w:ascii="Arial" w:hAnsi="Arial" w:cs="Arial"/>
          <w:highlight w:val="yellow"/>
        </w:rPr>
        <w:t>(…)</w:t>
      </w:r>
    </w:p>
    <w:p w14:paraId="310EDF74" w14:textId="77777777" w:rsidR="00EC1C23" w:rsidRPr="00606946" w:rsidRDefault="00EC1C23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14:paraId="229F3DC8" w14:textId="77777777" w:rsidR="00312F9B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  <w:r w:rsidR="00312F9B">
        <w:rPr>
          <w:rFonts w:ascii="Arial" w:hAnsi="Arial" w:cs="Arial"/>
          <w:sz w:val="28"/>
          <w:szCs w:val="28"/>
        </w:rPr>
        <w:t xml:space="preserve"> </w:t>
      </w:r>
    </w:p>
    <w:p w14:paraId="5211F6ED" w14:textId="540ADDBB" w:rsidR="00EC1C23" w:rsidRPr="00606946" w:rsidRDefault="00CF5364" w:rsidP="00EC1C23">
      <w:pPr>
        <w:pStyle w:val="KeinLeerraum"/>
        <w:spacing w:after="24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6B0EC7" w:rsidRPr="00606946">
        <w:rPr>
          <w:rFonts w:ascii="Arial" w:hAnsi="Arial" w:cs="Arial"/>
          <w:sz w:val="24"/>
          <w:szCs w:val="28"/>
        </w:rPr>
        <w:t>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C42F14" w:rsidRPr="00C42F14">
        <w:rPr>
          <w:rFonts w:ascii="Arial" w:hAnsi="Arial" w:cs="Arial"/>
          <w:sz w:val="24"/>
          <w:szCs w:val="28"/>
        </w:rPr>
        <w:t xml:space="preserve">Richtlinie zur Förderung </w:t>
      </w:r>
      <w:r w:rsidR="00E824F1">
        <w:rPr>
          <w:rFonts w:ascii="Arial" w:hAnsi="Arial" w:cs="Arial"/>
          <w:sz w:val="24"/>
          <w:szCs w:val="28"/>
        </w:rPr>
        <w:t>des Austauschs von alten Kü</w:t>
      </w:r>
      <w:r w:rsidR="000D5FF8">
        <w:rPr>
          <w:rFonts w:ascii="Arial" w:hAnsi="Arial" w:cs="Arial"/>
          <w:sz w:val="24"/>
          <w:szCs w:val="28"/>
        </w:rPr>
        <w:t>h</w:t>
      </w:r>
      <w:r w:rsidR="00E824F1">
        <w:rPr>
          <w:rFonts w:ascii="Arial" w:hAnsi="Arial" w:cs="Arial"/>
          <w:sz w:val="24"/>
          <w:szCs w:val="28"/>
        </w:rPr>
        <w:t>lgeräten</w:t>
      </w:r>
      <w:r w:rsidR="00C42F14" w:rsidRPr="00C42F14">
        <w:rPr>
          <w:rFonts w:ascii="Arial" w:hAnsi="Arial" w:cs="Arial"/>
          <w:sz w:val="24"/>
          <w:szCs w:val="28"/>
        </w:rPr>
        <w:t xml:space="preserve"> </w:t>
      </w:r>
      <w:r w:rsidR="004F06D4" w:rsidRPr="004F06D4">
        <w:rPr>
          <w:rFonts w:ascii="Arial" w:hAnsi="Arial" w:cs="Arial"/>
          <w:sz w:val="24"/>
          <w:szCs w:val="28"/>
        </w:rPr>
        <w:t xml:space="preserve">in </w:t>
      </w:r>
      <w:r w:rsidR="00276FAE" w:rsidRPr="0029105E">
        <w:rPr>
          <w:rFonts w:ascii="Arial" w:hAnsi="Arial" w:cs="Arial"/>
          <w:sz w:val="24"/>
          <w:szCs w:val="28"/>
          <w:highlight w:val="yellow"/>
        </w:rPr>
        <w:t>(…)</w:t>
      </w:r>
      <w:r w:rsidR="004F06D4">
        <w:rPr>
          <w:rFonts w:ascii="Arial" w:hAnsi="Arial" w:cs="Arial"/>
          <w:sz w:val="24"/>
          <w:szCs w:val="28"/>
        </w:rPr>
        <w:t>.</w:t>
      </w:r>
    </w:p>
    <w:p w14:paraId="163AB0B3" w14:textId="77777777" w:rsidR="00CF5364" w:rsidRPr="00606946" w:rsidRDefault="006B0EC7" w:rsidP="00312F9B">
      <w:pPr>
        <w:pStyle w:val="KeinLeerraum"/>
        <w:spacing w:afterLines="60" w:after="144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14:paraId="64998B42" w14:textId="77777777" w:rsidR="00CF5364" w:rsidRPr="00606946" w:rsidRDefault="00CF5364" w:rsidP="00312F9B">
      <w:pPr>
        <w:pStyle w:val="KeinLeerraum"/>
        <w:tabs>
          <w:tab w:val="left" w:pos="3402"/>
          <w:tab w:val="left" w:pos="5670"/>
        </w:tabs>
        <w:spacing w:afterLines="60" w:after="144"/>
        <w:rPr>
          <w:rFonts w:ascii="Arial" w:hAnsi="Arial" w:cs="Arial"/>
          <w:highlight w:val="yellow"/>
        </w:rPr>
      </w:pPr>
      <w:r w:rsidRPr="004F06D4">
        <w:rPr>
          <w:rFonts w:ascii="Arial" w:hAnsi="Arial" w:cs="Arial"/>
        </w:rPr>
        <w:t>Name, Vorname</w:t>
      </w:r>
      <w:r w:rsidR="0094435B" w:rsidRPr="004F06D4">
        <w:rPr>
          <w:rFonts w:ascii="Arial" w:hAnsi="Arial" w:cs="Arial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14:paraId="718040B6" w14:textId="77777777" w:rsidR="00CF5364" w:rsidRPr="00606946" w:rsidRDefault="00CF5364" w:rsidP="00312F9B">
      <w:pPr>
        <w:pStyle w:val="KeinLeerraum"/>
        <w:tabs>
          <w:tab w:val="left" w:pos="3402"/>
          <w:tab w:val="left" w:pos="5529"/>
        </w:tabs>
        <w:spacing w:afterLines="60" w:after="144"/>
        <w:rPr>
          <w:rFonts w:ascii="Arial" w:hAnsi="Arial" w:cs="Arial"/>
          <w:highlight w:val="yellow"/>
        </w:rPr>
      </w:pPr>
      <w:r w:rsidRPr="004F06D4">
        <w:rPr>
          <w:rFonts w:ascii="Arial" w:hAnsi="Arial" w:cs="Arial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603F68DF" w14:textId="77777777" w:rsidR="00EC1C23" w:rsidRPr="00606946" w:rsidRDefault="00CF5364" w:rsidP="00312F9B">
      <w:pPr>
        <w:pStyle w:val="KeinLeerraum"/>
        <w:tabs>
          <w:tab w:val="left" w:pos="3402"/>
        </w:tabs>
        <w:spacing w:afterLines="60" w:after="144"/>
        <w:rPr>
          <w:rFonts w:ascii="Arial" w:hAnsi="Arial" w:cs="Arial"/>
        </w:rPr>
      </w:pPr>
      <w:r w:rsidRPr="004F06D4">
        <w:rPr>
          <w:rFonts w:ascii="Arial" w:hAnsi="Arial" w:cs="Arial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14:paraId="7BA71C6F" w14:textId="77777777" w:rsidR="00606946" w:rsidRPr="00606946" w:rsidRDefault="00606946" w:rsidP="00EC1C23">
      <w:pPr>
        <w:pStyle w:val="KeinLeerraum"/>
        <w:rPr>
          <w:rFonts w:ascii="Arial" w:hAnsi="Arial" w:cs="Arial"/>
        </w:rPr>
      </w:pPr>
    </w:p>
    <w:p w14:paraId="54FABDF7" w14:textId="4F3168AE" w:rsidR="00C7231C" w:rsidRPr="00606946" w:rsidRDefault="006B0EC7" w:rsidP="00312F9B">
      <w:pPr>
        <w:pStyle w:val="KeinLeerraum"/>
        <w:spacing w:afterLines="60" w:after="144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 xml:space="preserve">wird für </w:t>
      </w:r>
      <w:r w:rsidR="00392543">
        <w:rPr>
          <w:rFonts w:ascii="Arial" w:hAnsi="Arial" w:cs="Arial"/>
          <w:b/>
          <w:sz w:val="20"/>
        </w:rPr>
        <w:t>die</w:t>
      </w:r>
      <w:r w:rsidRPr="00606946">
        <w:rPr>
          <w:rFonts w:ascii="Arial" w:hAnsi="Arial" w:cs="Arial"/>
          <w:b/>
          <w:sz w:val="20"/>
        </w:rPr>
        <w:t xml:space="preserve"> folgende</w:t>
      </w:r>
      <w:r w:rsidR="00392543">
        <w:rPr>
          <w:rFonts w:ascii="Arial" w:hAnsi="Arial" w:cs="Arial"/>
          <w:b/>
          <w:sz w:val="20"/>
        </w:rPr>
        <w:t xml:space="preserve"> Wohneinheit</w:t>
      </w:r>
    </w:p>
    <w:p w14:paraId="32569F72" w14:textId="77777777" w:rsidR="00C7231C" w:rsidRPr="00606946" w:rsidRDefault="00C7231C" w:rsidP="00312F9B">
      <w:pPr>
        <w:pStyle w:val="KeinLeerraum"/>
        <w:tabs>
          <w:tab w:val="left" w:pos="5670"/>
        </w:tabs>
        <w:spacing w:afterLines="60" w:after="144"/>
        <w:rPr>
          <w:rFonts w:ascii="Arial" w:hAnsi="Arial" w:cs="Arial"/>
          <w:u w:val="single"/>
        </w:rPr>
      </w:pPr>
      <w:r w:rsidRPr="004F06D4">
        <w:rPr>
          <w:rFonts w:ascii="Arial" w:hAnsi="Arial" w:cs="Arial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14:paraId="402FB5C6" w14:textId="472D541E" w:rsidR="00EC1C23" w:rsidRDefault="00EC1C23" w:rsidP="00312F9B">
      <w:pPr>
        <w:pStyle w:val="KeinLeerraum"/>
        <w:tabs>
          <w:tab w:val="left" w:pos="5670"/>
        </w:tabs>
        <w:spacing w:afterLines="60" w:after="144"/>
        <w:rPr>
          <w:rFonts w:ascii="Arial" w:hAnsi="Arial" w:cs="Arial"/>
          <w:highlight w:val="yellow"/>
          <w:u w:val="single"/>
        </w:rPr>
      </w:pPr>
      <w:r>
        <w:rPr>
          <w:rFonts w:ascii="Arial" w:hAnsi="Arial" w:cs="Arial"/>
        </w:rPr>
        <w:t>Postleitzahl, Ort</w:t>
      </w:r>
      <w:r w:rsidRPr="004F06D4">
        <w:rPr>
          <w:rFonts w:ascii="Arial" w:hAnsi="Arial" w:cs="Arial"/>
        </w:rPr>
        <w:t xml:space="preserve"> </w:t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536727195"/>
          <w:placeholder>
            <w:docPart w:val="E635D2D7F72A42B28973BA1C2F551621"/>
          </w:placeholder>
          <w:showingPlcHdr/>
        </w:sdtPr>
        <w:sdtEndPr/>
        <w:sdtContent>
          <w:r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</w:t>
      </w:r>
    </w:p>
    <w:p w14:paraId="3100CECD" w14:textId="6C3936C6" w:rsidR="00392543" w:rsidRDefault="00392543" w:rsidP="00312F9B">
      <w:pPr>
        <w:pStyle w:val="KeinLeerraum"/>
        <w:tabs>
          <w:tab w:val="left" w:pos="5670"/>
        </w:tabs>
        <w:spacing w:afterLines="60" w:after="144"/>
        <w:rPr>
          <w:rFonts w:ascii="Arial" w:hAnsi="Arial" w:cs="Arial"/>
          <w:highlight w:val="yellow"/>
          <w:u w:val="single"/>
        </w:rPr>
      </w:pPr>
      <w:r>
        <w:rPr>
          <w:rFonts w:ascii="Arial" w:hAnsi="Arial" w:cs="Arial"/>
        </w:rPr>
        <w:t>Lagebeschreibung der Wohnung</w:t>
      </w:r>
      <w:r w:rsidRPr="004F06D4">
        <w:rPr>
          <w:rFonts w:ascii="Arial" w:hAnsi="Arial" w:cs="Arial"/>
        </w:rPr>
        <w:t xml:space="preserve"> </w:t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  <w:highlight w:val="yellow"/>
        </w:rPr>
        <w:softHyphen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69305813"/>
          <w:placeholder>
            <w:docPart w:val="471EA606D83944B3AE50CF94AE27066B"/>
          </w:placeholder>
          <w:showingPlcHdr/>
        </w:sdtPr>
        <w:sdtEndPr/>
        <w:sdtContent>
          <w:r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</w:t>
      </w:r>
    </w:p>
    <w:p w14:paraId="6CF43866" w14:textId="496844E0" w:rsidR="00313C9E" w:rsidRDefault="00313C9E" w:rsidP="00EC1C23">
      <w:pPr>
        <w:pStyle w:val="KeinLeerraum"/>
        <w:tabs>
          <w:tab w:val="left" w:pos="5670"/>
        </w:tabs>
        <w:rPr>
          <w:rFonts w:ascii="Arial" w:hAnsi="Arial" w:cs="Arial"/>
        </w:rPr>
      </w:pPr>
    </w:p>
    <w:p w14:paraId="4027262F" w14:textId="7ED78947" w:rsidR="00E824F1" w:rsidRPr="00C851F2" w:rsidRDefault="00E824F1" w:rsidP="00EC1C23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  <w:r w:rsidRPr="00C851F2">
        <w:rPr>
          <w:rFonts w:ascii="Arial" w:hAnsi="Arial" w:cs="Arial"/>
          <w:b/>
          <w:sz w:val="20"/>
        </w:rPr>
        <w:t xml:space="preserve">einmalig für </w:t>
      </w:r>
      <w:r w:rsidRPr="00C851F2">
        <w:rPr>
          <w:rFonts w:ascii="Arial" w:hAnsi="Arial" w:cs="Arial"/>
          <w:b/>
          <w:sz w:val="20"/>
          <w:u w:val="single"/>
        </w:rPr>
        <w:t>ein</w:t>
      </w:r>
      <w:r w:rsidR="00F811B4" w:rsidRPr="00C851F2">
        <w:rPr>
          <w:rFonts w:ascii="Arial" w:hAnsi="Arial" w:cs="Arial"/>
          <w:b/>
          <w:sz w:val="20"/>
          <w:u w:val="single"/>
        </w:rPr>
        <w:t>es</w:t>
      </w:r>
      <w:r w:rsidR="00F811B4" w:rsidRPr="00C851F2">
        <w:rPr>
          <w:rFonts w:ascii="Arial" w:hAnsi="Arial" w:cs="Arial"/>
          <w:b/>
          <w:sz w:val="20"/>
        </w:rPr>
        <w:t xml:space="preserve"> der folgenden</w:t>
      </w:r>
      <w:r w:rsidRPr="00C851F2">
        <w:rPr>
          <w:rFonts w:ascii="Arial" w:hAnsi="Arial" w:cs="Arial"/>
          <w:b/>
          <w:sz w:val="20"/>
        </w:rPr>
        <w:t xml:space="preserve"> Kühlgerät</w:t>
      </w:r>
      <w:r w:rsidR="00F811B4" w:rsidRPr="00C851F2">
        <w:rPr>
          <w:rFonts w:ascii="Arial" w:hAnsi="Arial" w:cs="Arial"/>
          <w:b/>
          <w:sz w:val="20"/>
        </w:rPr>
        <w:t>e</w:t>
      </w:r>
    </w:p>
    <w:p w14:paraId="2DBA6E77" w14:textId="642CA6DE" w:rsidR="00F811B4" w:rsidRDefault="00F811B4" w:rsidP="00EC1C23">
      <w:pPr>
        <w:pStyle w:val="KeinLeerraum"/>
        <w:tabs>
          <w:tab w:val="left" w:pos="5670"/>
        </w:tabs>
        <w:rPr>
          <w:rFonts w:ascii="Arial" w:hAnsi="Arial" w:cs="Arial"/>
        </w:rPr>
      </w:pPr>
    </w:p>
    <w:p w14:paraId="22BCE8AE" w14:textId="3CFE2C77" w:rsidR="00630606" w:rsidRPr="00AA27DF" w:rsidRDefault="007E6649" w:rsidP="00630606">
      <w:pPr>
        <w:pStyle w:val="KeinLeerraum"/>
        <w:spacing w:after="240"/>
        <w:rPr>
          <w:rFonts w:ascii="Segoe UI" w:hAnsi="Segoe UI" w:cs="Segoe UI"/>
        </w:rPr>
      </w:pPr>
      <w:sdt>
        <w:sdtPr>
          <w:rPr>
            <w:rFonts w:cs="Arial"/>
          </w:rPr>
          <w:id w:val="-1001038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30606">
        <w:rPr>
          <w:rFonts w:ascii="Segoe UI" w:hAnsi="Segoe UI" w:cs="Segoe UI"/>
        </w:rPr>
        <w:t xml:space="preserve"> </w:t>
      </w:r>
      <w:r w:rsidR="00630606" w:rsidRPr="00C851F2">
        <w:rPr>
          <w:rFonts w:ascii="Arial" w:hAnsi="Arial" w:cs="Arial"/>
        </w:rPr>
        <w:t>Kühlschrank</w:t>
      </w:r>
      <w:r w:rsidR="00630606">
        <w:rPr>
          <w:rFonts w:ascii="Segoe UI" w:hAnsi="Segoe UI" w:cs="Segoe UI"/>
        </w:rPr>
        <w:tab/>
      </w:r>
      <w:sdt>
        <w:sdtPr>
          <w:rPr>
            <w:rFonts w:cs="Arial"/>
          </w:rPr>
          <w:id w:val="-1112434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30606">
        <w:rPr>
          <w:rFonts w:ascii="Segoe UI" w:hAnsi="Segoe UI" w:cs="Segoe UI"/>
        </w:rPr>
        <w:t xml:space="preserve"> </w:t>
      </w:r>
      <w:r w:rsidR="000D5FF8">
        <w:rPr>
          <w:rFonts w:ascii="Arial" w:hAnsi="Arial" w:cs="Arial"/>
        </w:rPr>
        <w:t>Kühl-Gefrier</w:t>
      </w:r>
      <w:r w:rsidR="00630606" w:rsidRPr="00C851F2">
        <w:rPr>
          <w:rFonts w:ascii="Arial" w:hAnsi="Arial" w:cs="Arial"/>
        </w:rPr>
        <w:t>-Kombi</w:t>
      </w:r>
      <w:r w:rsidR="00630606">
        <w:rPr>
          <w:rFonts w:ascii="Segoe UI" w:hAnsi="Segoe UI" w:cs="Segoe UI"/>
        </w:rPr>
        <w:tab/>
      </w:r>
      <w:sdt>
        <w:sdtPr>
          <w:rPr>
            <w:rFonts w:cs="Arial"/>
          </w:rPr>
          <w:id w:val="1767961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30606">
        <w:rPr>
          <w:rFonts w:ascii="Segoe UI" w:hAnsi="Segoe UI" w:cs="Segoe UI"/>
        </w:rPr>
        <w:t xml:space="preserve"> </w:t>
      </w:r>
      <w:r w:rsidR="00630606" w:rsidRPr="00C851F2">
        <w:rPr>
          <w:rFonts w:ascii="Arial" w:hAnsi="Arial" w:cs="Arial"/>
        </w:rPr>
        <w:t>Gefrierschrank</w:t>
      </w:r>
      <w:r w:rsidR="00630606" w:rsidRPr="0056514E">
        <w:rPr>
          <w:rFonts w:ascii="Segoe UI" w:hAnsi="Segoe UI" w:cs="Segoe UI"/>
        </w:rPr>
        <w:tab/>
      </w:r>
      <w:sdt>
        <w:sdtPr>
          <w:rPr>
            <w:rFonts w:cs="Arial"/>
          </w:rPr>
          <w:id w:val="-106702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30606">
        <w:rPr>
          <w:rFonts w:ascii="Segoe UI" w:hAnsi="Segoe UI" w:cs="Segoe UI"/>
        </w:rPr>
        <w:t xml:space="preserve"> </w:t>
      </w:r>
      <w:r w:rsidR="000D5FF8" w:rsidRPr="00C851F2">
        <w:rPr>
          <w:rFonts w:ascii="Arial" w:hAnsi="Arial" w:cs="Arial"/>
        </w:rPr>
        <w:t>Gefriertruhe</w:t>
      </w:r>
    </w:p>
    <w:p w14:paraId="702492B8" w14:textId="5E16C76C" w:rsidR="008C2402" w:rsidRDefault="007E6649" w:rsidP="00D17814">
      <w:pPr>
        <w:spacing w:after="240" w:line="360" w:lineRule="auto"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1F2">
            <w:rPr>
              <w:rFonts w:ascii="MS Gothic" w:eastAsia="MS Gothic" w:hAnsi="MS Gothic" w:cs="Arial" w:hint="eastAsia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 xml:space="preserve">der </w:t>
      </w:r>
      <w:r w:rsidR="00C42F14" w:rsidRPr="00C42F14">
        <w:rPr>
          <w:rFonts w:cs="Arial"/>
          <w:b/>
          <w:sz w:val="20"/>
        </w:rPr>
        <w:t xml:space="preserve">Richtlinie zur Förderung </w:t>
      </w:r>
      <w:r w:rsidR="00E824F1" w:rsidRPr="00E824F1">
        <w:rPr>
          <w:rFonts w:cs="Arial"/>
          <w:b/>
          <w:sz w:val="20"/>
        </w:rPr>
        <w:t xml:space="preserve">des Austauschs von alten Kühlgeräten </w:t>
      </w:r>
      <w:r w:rsidR="00EC1C23" w:rsidRPr="00EC1C23">
        <w:rPr>
          <w:rFonts w:cs="Arial"/>
          <w:b/>
          <w:sz w:val="20"/>
        </w:rPr>
        <w:t xml:space="preserve">in </w:t>
      </w:r>
      <w:r w:rsidR="00276FAE" w:rsidRPr="0029105E">
        <w:rPr>
          <w:rFonts w:cs="Arial"/>
          <w:b/>
          <w:sz w:val="20"/>
          <w:highlight w:val="yellow"/>
        </w:rPr>
        <w:t>(…)</w:t>
      </w:r>
      <w:r w:rsidR="00EC1C23">
        <w:rPr>
          <w:rFonts w:cs="Arial"/>
          <w:b/>
          <w:sz w:val="20"/>
        </w:rPr>
        <w:t>, insbesondere „</w:t>
      </w:r>
      <w:r w:rsidR="007C44E4">
        <w:rPr>
          <w:rFonts w:cs="Arial"/>
          <w:b/>
          <w:sz w:val="20"/>
        </w:rPr>
        <w:t>8</w:t>
      </w:r>
      <w:r w:rsidR="0094435B" w:rsidRPr="00606946">
        <w:rPr>
          <w:rFonts w:cs="Arial"/>
          <w:b/>
          <w:sz w:val="20"/>
        </w:rPr>
        <w:t xml:space="preserve">. </w:t>
      </w:r>
      <w:r w:rsidR="00E824F1">
        <w:rPr>
          <w:rFonts w:cs="Arial"/>
          <w:b/>
          <w:sz w:val="20"/>
        </w:rPr>
        <w:t xml:space="preserve"> </w:t>
      </w:r>
      <w:r w:rsidR="0094435B" w:rsidRPr="00606946">
        <w:rPr>
          <w:rFonts w:cs="Arial"/>
          <w:b/>
          <w:sz w:val="20"/>
        </w:rPr>
        <w:t>Leistungsnachweis</w:t>
      </w:r>
      <w:r w:rsidR="007C44E4">
        <w:rPr>
          <w:rFonts w:cs="Arial"/>
          <w:b/>
          <w:sz w:val="20"/>
        </w:rPr>
        <w:t>e</w:t>
      </w:r>
      <w:r w:rsidR="00B9507A">
        <w:rPr>
          <w:rFonts w:cs="Arial"/>
          <w:b/>
          <w:sz w:val="20"/>
        </w:rPr>
        <w:t xml:space="preserve"> und </w:t>
      </w:r>
      <w:r w:rsidR="000D5FF8">
        <w:rPr>
          <w:rFonts w:cs="Arial"/>
          <w:b/>
          <w:sz w:val="20"/>
        </w:rPr>
        <w:t>Fristen</w:t>
      </w:r>
      <w:r w:rsidR="0094435B" w:rsidRPr="00606946">
        <w:rPr>
          <w:rFonts w:cs="Arial"/>
          <w:b/>
          <w:sz w:val="20"/>
        </w:rPr>
        <w:t>“,</w:t>
      </w:r>
      <w:r w:rsidR="00EC1C23">
        <w:rPr>
          <w:rFonts w:cs="Arial"/>
          <w:b/>
          <w:sz w:val="20"/>
        </w:rPr>
        <w:t xml:space="preserve"> ein Zuschuss in Höhe von </w:t>
      </w:r>
      <w:r w:rsidR="00EC1C23" w:rsidRPr="00E824F1">
        <w:rPr>
          <w:rFonts w:cs="Arial"/>
          <w:b/>
          <w:sz w:val="20"/>
          <w:highlight w:val="yellow"/>
        </w:rPr>
        <w:t>1</w:t>
      </w:r>
      <w:r w:rsidR="006B0EC7" w:rsidRPr="00E824F1">
        <w:rPr>
          <w:rFonts w:cs="Arial"/>
          <w:b/>
          <w:sz w:val="20"/>
          <w:highlight w:val="yellow"/>
        </w:rPr>
        <w:t>00,-</w:t>
      </w:r>
      <w:r w:rsidR="006B0EC7" w:rsidRPr="00606946">
        <w:rPr>
          <w:rFonts w:cs="Arial"/>
          <w:b/>
          <w:sz w:val="20"/>
        </w:rPr>
        <w:t xml:space="preserve"> €</w:t>
      </w:r>
      <w:r w:rsidR="00C81804">
        <w:rPr>
          <w:rFonts w:cs="Arial"/>
          <w:b/>
          <w:sz w:val="20"/>
        </w:rPr>
        <w:t xml:space="preserve"> </w:t>
      </w:r>
      <w:r w:rsidR="00613CC8" w:rsidRPr="00C851F2">
        <w:rPr>
          <w:rFonts w:cs="Arial"/>
          <w:b/>
          <w:sz w:val="20"/>
          <w:u w:val="single"/>
        </w:rPr>
        <w:t>gewährt</w:t>
      </w:r>
      <w:r w:rsidR="00613CC8">
        <w:rPr>
          <w:rFonts w:cs="Arial"/>
          <w:b/>
          <w:sz w:val="20"/>
        </w:rPr>
        <w:t>.</w:t>
      </w:r>
      <w:r w:rsidR="00D17814">
        <w:rPr>
          <w:rFonts w:cs="Arial"/>
          <w:b/>
          <w:sz w:val="20"/>
        </w:rPr>
        <w:t xml:space="preserve"> Die Gewährung des Zuschusses steht unter der Bedingung der vollständigen Einreichung aller zur Prüfung notwendigen Leistungsnach</w:t>
      </w:r>
      <w:r w:rsidR="00B9507A">
        <w:rPr>
          <w:rFonts w:cs="Arial"/>
          <w:b/>
          <w:sz w:val="20"/>
        </w:rPr>
        <w:t>weise. Soweit der Antragsteller</w:t>
      </w:r>
      <w:r w:rsidR="00D17814">
        <w:rPr>
          <w:rFonts w:cs="Arial"/>
          <w:b/>
          <w:sz w:val="20"/>
        </w:rPr>
        <w:t>/die Antragstellerin die notwendigen Leistungsnachweise nicht erbringt, entfällt die Wirksamkeit dieses Bewilligungsbescheides rückwirkend.</w:t>
      </w:r>
    </w:p>
    <w:p w14:paraId="768984D9" w14:textId="19FCBB57" w:rsidR="00606946" w:rsidRDefault="007E6649" w:rsidP="007C44E4">
      <w:pPr>
        <w:spacing w:after="60" w:line="276" w:lineRule="auto"/>
        <w:rPr>
          <w:rFonts w:cs="Arial"/>
        </w:rPr>
      </w:pP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der </w:t>
      </w:r>
      <w:r w:rsidR="00C42F14" w:rsidRPr="00C42F14">
        <w:rPr>
          <w:rFonts w:cs="Arial"/>
          <w:b/>
          <w:sz w:val="20"/>
        </w:rPr>
        <w:t xml:space="preserve">Richtlinie </w:t>
      </w:r>
      <w:r w:rsidR="00E824F1" w:rsidRPr="00E824F1">
        <w:rPr>
          <w:rFonts w:cs="Arial"/>
          <w:b/>
          <w:sz w:val="20"/>
        </w:rPr>
        <w:t>zur Förderung des Austauschs von alten Kühlgeräten</w:t>
      </w:r>
      <w:r w:rsidR="00EC1C23" w:rsidRPr="00EC1C23">
        <w:rPr>
          <w:rFonts w:cs="Arial"/>
          <w:b/>
          <w:sz w:val="20"/>
        </w:rPr>
        <w:t xml:space="preserve"> in </w:t>
      </w:r>
      <w:r w:rsidR="00276FAE" w:rsidRPr="0029105E">
        <w:rPr>
          <w:rFonts w:cs="Arial"/>
          <w:b/>
          <w:sz w:val="20"/>
          <w:highlight w:val="yellow"/>
        </w:rPr>
        <w:t>(…)</w:t>
      </w:r>
      <w:r w:rsidR="00606946" w:rsidRPr="00606946">
        <w:rPr>
          <w:rFonts w:cs="Arial"/>
          <w:b/>
          <w:sz w:val="20"/>
        </w:rPr>
        <w:t xml:space="preserve"> </w:t>
      </w:r>
      <w:r w:rsidR="00E26A15" w:rsidRPr="00312F9B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392543">
        <w:rPr>
          <w:rFonts w:cs="Arial"/>
          <w:highlight w:val="yellow"/>
        </w:rPr>
        <w:t xml:space="preserve">Fördermittel </w:t>
      </w:r>
      <w:r w:rsidR="00164F5C">
        <w:rPr>
          <w:rFonts w:cs="Arial"/>
          <w:highlight w:val="yellow"/>
        </w:rPr>
        <w:t xml:space="preserve">bereits </w:t>
      </w:r>
      <w:r w:rsidR="00392543">
        <w:rPr>
          <w:rFonts w:cs="Arial"/>
          <w:highlight w:val="yellow"/>
        </w:rPr>
        <w:t>ausgeschöpft</w:t>
      </w:r>
      <w:r w:rsidR="00D532D0">
        <w:rPr>
          <w:rFonts w:cs="Arial"/>
          <w:highlight w:val="yellow"/>
        </w:rPr>
        <w:t xml:space="preserve">, </w:t>
      </w:r>
      <w:r w:rsidR="00E26A15" w:rsidRPr="00E26A15">
        <w:rPr>
          <w:rFonts w:cs="Arial"/>
          <w:highlight w:val="yellow"/>
        </w:rPr>
        <w:t>...)</w:t>
      </w:r>
      <w:r w:rsidR="00F45C1F">
        <w:rPr>
          <w:rFonts w:cs="Arial"/>
        </w:rPr>
        <w:t>.</w:t>
      </w:r>
    </w:p>
    <w:p w14:paraId="0AEC63ED" w14:textId="64B66FC6" w:rsidR="007C44E4" w:rsidRDefault="007C44E4" w:rsidP="007C44E4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Pr="009D43F9">
        <w:rPr>
          <w:rFonts w:cs="Arial"/>
          <w:sz w:val="24"/>
          <w:szCs w:val="28"/>
          <w:highlight w:val="yellow"/>
        </w:rPr>
        <w:t xml:space="preserve"> </w:t>
      </w:r>
      <w:r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14:paraId="1C41CF64" w14:textId="77777777" w:rsidR="007C44E4" w:rsidRPr="00F2036B" w:rsidRDefault="007C44E4" w:rsidP="007C44E4">
      <w:pPr>
        <w:spacing w:line="360" w:lineRule="auto"/>
        <w:rPr>
          <w:rFonts w:cs="Arial"/>
          <w:b/>
          <w:color w:val="FF0000"/>
        </w:rPr>
      </w:pPr>
    </w:p>
    <w:p w14:paraId="1EFC2AD5" w14:textId="71943601" w:rsidR="00031014" w:rsidRPr="00606946" w:rsidRDefault="00031014" w:rsidP="00844662">
      <w:pPr>
        <w:pStyle w:val="KeinLeerraum"/>
        <w:tabs>
          <w:tab w:val="left" w:pos="5670"/>
        </w:tabs>
        <w:spacing w:after="240"/>
        <w:jc w:val="both"/>
        <w:rPr>
          <w:rFonts w:ascii="Arial" w:hAnsi="Arial" w:cs="Arial"/>
        </w:rPr>
      </w:pPr>
    </w:p>
    <w:p w14:paraId="3AD4273B" w14:textId="26B5EE8C"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14:paraId="77F1E077" w14:textId="28C0AB48"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 xml:space="preserve">Ort, Datum, Unterschrift Vertreter </w:t>
      </w:r>
      <w:r w:rsidR="00276FAE">
        <w:rPr>
          <w:rFonts w:ascii="Arial" w:hAnsi="Arial" w:cs="Arial"/>
          <w:sz w:val="18"/>
        </w:rPr>
        <w:t>(…)</w:t>
      </w:r>
      <w:r w:rsidR="00AA7BC1" w:rsidRPr="00606946">
        <w:rPr>
          <w:rFonts w:ascii="Arial" w:hAnsi="Arial" w:cs="Arial"/>
          <w:sz w:val="20"/>
        </w:rPr>
        <w:tab/>
      </w:r>
      <w:bookmarkStart w:id="0" w:name="_GoBack"/>
      <w:bookmarkEnd w:id="0"/>
    </w:p>
    <w:sectPr w:rsidR="002B61BE" w:rsidRPr="00606946" w:rsidSect="00D96A09">
      <w:headerReference w:type="default" r:id="rId8"/>
      <w:footerReference w:type="default" r:id="rId9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0B046" w14:textId="77777777" w:rsidR="00617735" w:rsidRDefault="00617735" w:rsidP="005273F9">
      <w:r>
        <w:separator/>
      </w:r>
    </w:p>
  </w:endnote>
  <w:endnote w:type="continuationSeparator" w:id="0">
    <w:p w14:paraId="151FC206" w14:textId="77777777" w:rsidR="00617735" w:rsidRDefault="00617735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05E34" w14:textId="43F3FAB5" w:rsidR="00E26A15" w:rsidRPr="00A20F3D" w:rsidRDefault="007E6649" w:rsidP="00A20F3D">
    <w:pPr>
      <w:pStyle w:val="Fuzeile"/>
      <w:jc w:val="right"/>
      <w:rPr>
        <w:rFonts w:cs="Arial"/>
        <w:sz w:val="28"/>
        <w:szCs w:val="28"/>
      </w:rPr>
    </w:pPr>
    <w:r>
      <w:rPr>
        <w:noProof/>
        <w:lang w:eastAsia="de-DE"/>
      </w:rPr>
      <w:t>Logo 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05543" w14:textId="77777777" w:rsidR="00617735" w:rsidRDefault="00617735" w:rsidP="005273F9">
      <w:r>
        <w:separator/>
      </w:r>
    </w:p>
  </w:footnote>
  <w:footnote w:type="continuationSeparator" w:id="0">
    <w:p w14:paraId="39081E13" w14:textId="77777777" w:rsidR="00617735" w:rsidRDefault="00617735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F1BA8" w14:textId="77777777" w:rsidR="007E6649" w:rsidRDefault="007E6649" w:rsidP="00D96A09">
    <w:pPr>
      <w:pStyle w:val="Kopfzeile"/>
      <w:widowControl w:val="0"/>
      <w:jc w:val="center"/>
      <w:rPr>
        <w:noProof/>
        <w:lang w:eastAsia="de-DE"/>
      </w:rPr>
    </w:pPr>
  </w:p>
  <w:p w14:paraId="7B77064A" w14:textId="77777777" w:rsidR="007E6649" w:rsidRDefault="007E6649" w:rsidP="00D96A09">
    <w:pPr>
      <w:pStyle w:val="Kopfzeile"/>
      <w:widowControl w:val="0"/>
      <w:jc w:val="center"/>
      <w:rPr>
        <w:noProof/>
        <w:lang w:eastAsia="de-DE"/>
      </w:rPr>
    </w:pPr>
  </w:p>
  <w:p w14:paraId="5A5B9FBE" w14:textId="4D34BE58" w:rsidR="00E26A15" w:rsidRDefault="007E6649" w:rsidP="00D96A09">
    <w:pPr>
      <w:pStyle w:val="Kopfzeile"/>
      <w:widowControl w:val="0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31014"/>
    <w:rsid w:val="00080CEB"/>
    <w:rsid w:val="000A0AB3"/>
    <w:rsid w:val="000D5FF8"/>
    <w:rsid w:val="000E6C47"/>
    <w:rsid w:val="001379F6"/>
    <w:rsid w:val="00164F5C"/>
    <w:rsid w:val="00171CC4"/>
    <w:rsid w:val="00173B8B"/>
    <w:rsid w:val="001B57EF"/>
    <w:rsid w:val="001C2071"/>
    <w:rsid w:val="001C22B9"/>
    <w:rsid w:val="0020153D"/>
    <w:rsid w:val="00276FAE"/>
    <w:rsid w:val="0029105E"/>
    <w:rsid w:val="002B61BE"/>
    <w:rsid w:val="00312F9B"/>
    <w:rsid w:val="00313C9E"/>
    <w:rsid w:val="00350802"/>
    <w:rsid w:val="00392543"/>
    <w:rsid w:val="0039451B"/>
    <w:rsid w:val="003C2BB4"/>
    <w:rsid w:val="003F6116"/>
    <w:rsid w:val="00420D50"/>
    <w:rsid w:val="0042609E"/>
    <w:rsid w:val="00443A3D"/>
    <w:rsid w:val="004F06D4"/>
    <w:rsid w:val="004F6D7E"/>
    <w:rsid w:val="0050737B"/>
    <w:rsid w:val="005273F9"/>
    <w:rsid w:val="00563D29"/>
    <w:rsid w:val="0056514E"/>
    <w:rsid w:val="005B7213"/>
    <w:rsid w:val="005E1FA1"/>
    <w:rsid w:val="006031D3"/>
    <w:rsid w:val="00606946"/>
    <w:rsid w:val="00613CC8"/>
    <w:rsid w:val="00617735"/>
    <w:rsid w:val="00630606"/>
    <w:rsid w:val="006811AB"/>
    <w:rsid w:val="006B0EC7"/>
    <w:rsid w:val="007404F0"/>
    <w:rsid w:val="00755485"/>
    <w:rsid w:val="007731D1"/>
    <w:rsid w:val="00790D06"/>
    <w:rsid w:val="007A6139"/>
    <w:rsid w:val="007C44E4"/>
    <w:rsid w:val="007E6649"/>
    <w:rsid w:val="00817177"/>
    <w:rsid w:val="0083582A"/>
    <w:rsid w:val="00844662"/>
    <w:rsid w:val="00852755"/>
    <w:rsid w:val="008542C1"/>
    <w:rsid w:val="008A3273"/>
    <w:rsid w:val="008A62C4"/>
    <w:rsid w:val="008C2402"/>
    <w:rsid w:val="0094435B"/>
    <w:rsid w:val="009D0750"/>
    <w:rsid w:val="009E4623"/>
    <w:rsid w:val="00A20F3D"/>
    <w:rsid w:val="00AA7BC1"/>
    <w:rsid w:val="00AB6179"/>
    <w:rsid w:val="00B1043F"/>
    <w:rsid w:val="00B21737"/>
    <w:rsid w:val="00B334F2"/>
    <w:rsid w:val="00B418C8"/>
    <w:rsid w:val="00B9507A"/>
    <w:rsid w:val="00C15F00"/>
    <w:rsid w:val="00C42F14"/>
    <w:rsid w:val="00C7231C"/>
    <w:rsid w:val="00C80671"/>
    <w:rsid w:val="00C81804"/>
    <w:rsid w:val="00C8264D"/>
    <w:rsid w:val="00C851F2"/>
    <w:rsid w:val="00CB0E9C"/>
    <w:rsid w:val="00CF5364"/>
    <w:rsid w:val="00D17814"/>
    <w:rsid w:val="00D532D0"/>
    <w:rsid w:val="00D876D8"/>
    <w:rsid w:val="00D96A09"/>
    <w:rsid w:val="00E26A15"/>
    <w:rsid w:val="00E824F1"/>
    <w:rsid w:val="00EC1C23"/>
    <w:rsid w:val="00EC6AB0"/>
    <w:rsid w:val="00EE3737"/>
    <w:rsid w:val="00F2036B"/>
    <w:rsid w:val="00F2135E"/>
    <w:rsid w:val="00F45C1F"/>
    <w:rsid w:val="00F6451C"/>
    <w:rsid w:val="00F811B4"/>
    <w:rsid w:val="00F94D58"/>
    <w:rsid w:val="00FC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C0EA65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635D2D7F72A42B28973BA1C2F5516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007DF6-6F28-4F9F-A570-7351C4437AD0}"/>
      </w:docPartPr>
      <w:docPartBody>
        <w:p w:rsidR="00B20B1B" w:rsidRDefault="000575D6" w:rsidP="000575D6">
          <w:pPr>
            <w:pStyle w:val="E635D2D7F72A42B28973BA1C2F551621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1EA606D83944B3AE50CF94AE2706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404459-80A0-4F46-9688-44DBE67CE041}"/>
      </w:docPartPr>
      <w:docPartBody>
        <w:p w:rsidR="00A2332E" w:rsidRDefault="000D6340" w:rsidP="000D6340">
          <w:pPr>
            <w:pStyle w:val="471EA606D83944B3AE50CF94AE27066B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52"/>
    <w:rsid w:val="00030E7C"/>
    <w:rsid w:val="000575D6"/>
    <w:rsid w:val="00095E52"/>
    <w:rsid w:val="000D6340"/>
    <w:rsid w:val="00391B7E"/>
    <w:rsid w:val="00420DCD"/>
    <w:rsid w:val="00623B84"/>
    <w:rsid w:val="00961C79"/>
    <w:rsid w:val="00A2332E"/>
    <w:rsid w:val="00B20B1B"/>
    <w:rsid w:val="00BC150E"/>
    <w:rsid w:val="00CF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D6340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96B16718A8DE4E83B23949F4121803E6">
    <w:name w:val="96B16718A8DE4E83B23949F4121803E6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  <w:style w:type="paragraph" w:customStyle="1" w:styleId="E635D2D7F72A42B28973BA1C2F551621">
    <w:name w:val="E635D2D7F72A42B28973BA1C2F551621"/>
    <w:rsid w:val="000575D6"/>
  </w:style>
  <w:style w:type="paragraph" w:customStyle="1" w:styleId="80298E5FF1D54A29BEB62B3F98594F31">
    <w:name w:val="80298E5FF1D54A29BEB62B3F98594F31"/>
    <w:rsid w:val="000575D6"/>
  </w:style>
  <w:style w:type="paragraph" w:customStyle="1" w:styleId="4F20B6C7799F4AC2BEF44893525A02B6">
    <w:name w:val="4F20B6C7799F4AC2BEF44893525A02B6"/>
    <w:rsid w:val="000575D6"/>
  </w:style>
  <w:style w:type="paragraph" w:customStyle="1" w:styleId="471EA606D83944B3AE50CF94AE27066B">
    <w:name w:val="471EA606D83944B3AE50CF94AE27066B"/>
    <w:rsid w:val="000D63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95236-217E-4EF5-9931-68892283B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24</cp:revision>
  <dcterms:created xsi:type="dcterms:W3CDTF">2020-11-03T18:16:00Z</dcterms:created>
  <dcterms:modified xsi:type="dcterms:W3CDTF">2022-05-20T14:33:00Z</dcterms:modified>
</cp:coreProperties>
</file>