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8DC5" w14:textId="77777777"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30257A83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005B02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14:paraId="28D9B30E" w14:textId="77777777" w:rsidR="0094435B" w:rsidRPr="00606946" w:rsidRDefault="001677CB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2B6F428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7FC174B9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3BA7E760" w14:textId="77777777"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14:paraId="3364259E" w14:textId="77777777" w:rsidR="006B0EC7" w:rsidRPr="00606946" w:rsidRDefault="00CF5364" w:rsidP="00031014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DC3527">
        <w:rPr>
          <w:rFonts w:ascii="Arial" w:hAnsi="Arial" w:cs="Arial"/>
          <w:sz w:val="24"/>
          <w:szCs w:val="28"/>
        </w:rPr>
        <w:t>in Höhe von 5</w:t>
      </w:r>
      <w:r w:rsidR="006B0EC7" w:rsidRPr="00606946">
        <w:rPr>
          <w:rFonts w:ascii="Arial" w:hAnsi="Arial" w:cs="Arial"/>
          <w:sz w:val="24"/>
          <w:szCs w:val="28"/>
        </w:rPr>
        <w:t>00,-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5273F9" w:rsidRPr="00606946">
        <w:rPr>
          <w:rFonts w:ascii="Arial" w:hAnsi="Arial" w:cs="Arial"/>
          <w:sz w:val="24"/>
          <w:szCs w:val="28"/>
        </w:rPr>
        <w:t>Richtlinie zur Förderung von Photovoltaik-Anlagen</w:t>
      </w:r>
      <w:r w:rsidR="00DC3527">
        <w:rPr>
          <w:rFonts w:ascii="Arial" w:hAnsi="Arial" w:cs="Arial"/>
          <w:sz w:val="24"/>
          <w:szCs w:val="28"/>
        </w:rPr>
        <w:t xml:space="preserve"> </w:t>
      </w:r>
      <w:r w:rsidR="00C11620">
        <w:rPr>
          <w:rFonts w:ascii="Arial" w:hAnsi="Arial" w:cs="Arial"/>
          <w:sz w:val="24"/>
          <w:szCs w:val="28"/>
        </w:rPr>
        <w:t>für Unternehmen</w:t>
      </w:r>
      <w:r w:rsidR="005273F9" w:rsidRPr="00606946">
        <w:rPr>
          <w:rFonts w:ascii="Arial" w:hAnsi="Arial" w:cs="Arial"/>
          <w:sz w:val="24"/>
          <w:szCs w:val="28"/>
        </w:rPr>
        <w:t xml:space="preserve"> 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14:paraId="2403ECC7" w14:textId="77777777"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459F419E" w14:textId="77777777"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09A53480" w14:textId="77777777"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21DBCDC5" w14:textId="77777777" w:rsidR="006B0EC7" w:rsidRPr="00606946" w:rsidRDefault="00CF5364" w:rsidP="00B6554A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0871CC0C" w14:textId="77777777" w:rsidR="00C7231C" w:rsidRPr="00606946" w:rsidRDefault="006B0EC7" w:rsidP="00B6554A">
      <w:pPr>
        <w:pStyle w:val="KeinLeerraum"/>
        <w:spacing w:before="240"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</w:t>
      </w:r>
      <w:r w:rsidR="00B6554A" w:rsidRPr="00B6554A">
        <w:rPr>
          <w:rFonts w:ascii="Arial" w:hAnsi="Arial" w:cs="Arial"/>
          <w:b/>
          <w:sz w:val="20"/>
        </w:rPr>
        <w:t xml:space="preserve"> </w:t>
      </w:r>
      <w:r w:rsidR="00B6554A">
        <w:rPr>
          <w:rFonts w:ascii="Arial" w:hAnsi="Arial" w:cs="Arial"/>
          <w:b/>
          <w:sz w:val="20"/>
        </w:rPr>
        <w:t xml:space="preserve">aufgrund des Antrages vom </w:t>
      </w:r>
      <w:r w:rsidR="00B6554A" w:rsidRPr="00B6554A">
        <w:rPr>
          <w:rFonts w:ascii="Arial" w:hAnsi="Arial" w:cs="Arial"/>
          <w:b/>
          <w:sz w:val="20"/>
          <w:highlight w:val="yellow"/>
        </w:rPr>
        <w:t>Datum Antrag</w:t>
      </w:r>
      <w:r w:rsidR="00B6554A">
        <w:rPr>
          <w:rFonts w:ascii="Arial" w:hAnsi="Arial" w:cs="Arial"/>
          <w:b/>
          <w:sz w:val="20"/>
        </w:rPr>
        <w:t xml:space="preserve"> </w:t>
      </w:r>
      <w:r w:rsidRPr="00606946">
        <w:rPr>
          <w:rFonts w:ascii="Arial" w:hAnsi="Arial" w:cs="Arial"/>
          <w:b/>
          <w:sz w:val="20"/>
        </w:rPr>
        <w:t xml:space="preserve"> für das folgende Objekt</w:t>
      </w:r>
    </w:p>
    <w:p w14:paraId="10AD94CC" w14:textId="77777777" w:rsidR="00C7231C" w:rsidRPr="00606946" w:rsidRDefault="00C7231C" w:rsidP="00B6554A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6E31FE91" w14:textId="77777777" w:rsidR="008C2402" w:rsidRPr="00606946" w:rsidRDefault="001677CB" w:rsidP="00453643">
      <w:pPr>
        <w:spacing w:after="240" w:line="360" w:lineRule="auto"/>
        <w:rPr>
          <w:rFonts w:cs="Arial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53077A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>der Richtlinie zur Förderung von Photovoltaik-Anlagen</w:t>
      </w:r>
      <w:r w:rsidR="00DC3527">
        <w:rPr>
          <w:rFonts w:cs="Arial"/>
          <w:b/>
          <w:sz w:val="20"/>
        </w:rPr>
        <w:t xml:space="preserve"> </w:t>
      </w:r>
      <w:r w:rsidR="00C11620">
        <w:rPr>
          <w:rFonts w:cs="Arial"/>
          <w:b/>
          <w:sz w:val="20"/>
        </w:rPr>
        <w:t>für Unternehmen</w:t>
      </w:r>
      <w:r w:rsidR="0094435B" w:rsidRPr="00606946">
        <w:rPr>
          <w:rFonts w:cs="Arial"/>
          <w:b/>
          <w:sz w:val="20"/>
        </w:rPr>
        <w:t>, insbesondere „9. Leistungsnachweis</w:t>
      </w:r>
      <w:r w:rsidR="00A456CE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DC3527">
        <w:rPr>
          <w:rFonts w:cs="Arial"/>
          <w:b/>
          <w:sz w:val="20"/>
        </w:rPr>
        <w:t xml:space="preserve"> ein Zuschuss in Höhe von 5</w:t>
      </w:r>
      <w:r w:rsidR="006B0EC7" w:rsidRPr="00606946">
        <w:rPr>
          <w:rFonts w:cs="Arial"/>
          <w:b/>
          <w:sz w:val="20"/>
        </w:rPr>
        <w:t xml:space="preserve">00,- € gewährt. </w:t>
      </w:r>
      <w:r w:rsidR="00453643">
        <w:rPr>
          <w:rFonts w:cs="Arial"/>
          <w:b/>
          <w:sz w:val="20"/>
        </w:rPr>
        <w:t>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</w:t>
      </w:r>
      <w:r w:rsidR="00453643">
        <w:rPr>
          <w:rFonts w:cs="Arial"/>
        </w:rPr>
        <w:t xml:space="preserve"> </w:t>
      </w:r>
    </w:p>
    <w:p w14:paraId="0F00042E" w14:textId="77777777" w:rsidR="00606946" w:rsidRDefault="001677CB" w:rsidP="00606946">
      <w:pPr>
        <w:spacing w:line="360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>ein Zuschuss im Rahmen der Richtlinie zur Förderung von Photovoltaik-Anlagen</w:t>
      </w:r>
      <w:r w:rsidR="00DC3527">
        <w:rPr>
          <w:rFonts w:cs="Arial"/>
          <w:b/>
          <w:sz w:val="20"/>
        </w:rPr>
        <w:t xml:space="preserve"> </w:t>
      </w:r>
      <w:r w:rsidR="00C11620">
        <w:rPr>
          <w:rFonts w:cs="Arial"/>
          <w:b/>
          <w:sz w:val="20"/>
        </w:rPr>
        <w:t>für Unternehmen</w:t>
      </w:r>
      <w:r w:rsidR="00606946" w:rsidRPr="00606946">
        <w:rPr>
          <w:rFonts w:cs="Arial"/>
          <w:b/>
          <w:sz w:val="20"/>
        </w:rPr>
        <w:t xml:space="preserve"> </w:t>
      </w:r>
      <w:r w:rsidR="00E26A15" w:rsidRPr="00036F5F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>(z.</w:t>
      </w:r>
      <w:r w:rsidR="0053077A">
        <w:rPr>
          <w:rFonts w:cs="Arial"/>
          <w:highlight w:val="yellow"/>
        </w:rPr>
        <w:t xml:space="preserve"> </w:t>
      </w:r>
      <w:r w:rsidR="00E26A15" w:rsidRPr="00E26A15">
        <w:rPr>
          <w:rFonts w:cs="Arial"/>
          <w:highlight w:val="yellow"/>
        </w:rPr>
        <w:t xml:space="preserve">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14:paraId="0EAD03CC" w14:textId="77777777" w:rsidR="00656C16" w:rsidRPr="00F2036B" w:rsidRDefault="00656C16" w:rsidP="00656C16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Pr="009D43F9">
        <w:rPr>
          <w:rFonts w:cs="Arial"/>
          <w:sz w:val="24"/>
          <w:szCs w:val="28"/>
          <w:highlight w:val="yellow"/>
        </w:rPr>
        <w:t xml:space="preserve"> </w:t>
      </w:r>
      <w:r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1E776D99" w14:textId="77777777" w:rsidR="00B6554A" w:rsidRDefault="00B6554A" w:rsidP="00B6554A">
      <w:pPr>
        <w:spacing w:after="240"/>
        <w:jc w:val="both"/>
        <w:rPr>
          <w:rFonts w:cs="Arial"/>
        </w:rPr>
      </w:pPr>
    </w:p>
    <w:p w14:paraId="66B43ACE" w14:textId="77777777" w:rsidR="00B6554A" w:rsidRDefault="00B6554A" w:rsidP="00B6554A">
      <w:pPr>
        <w:spacing w:after="60"/>
        <w:jc w:val="both"/>
        <w:rPr>
          <w:rFonts w:cs="Arial"/>
        </w:rPr>
      </w:pPr>
    </w:p>
    <w:p w14:paraId="2B40E1D4" w14:textId="77777777"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14:paraId="7324588E" w14:textId="77777777"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546637EB" w14:textId="77777777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707C27C8" w14:textId="77777777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07BE4" w14:textId="77777777" w:rsidR="00F32808" w:rsidRDefault="00F32808" w:rsidP="005273F9">
      <w:r>
        <w:separator/>
      </w:r>
    </w:p>
  </w:endnote>
  <w:endnote w:type="continuationSeparator" w:id="0">
    <w:p w14:paraId="69C44B19" w14:textId="77777777" w:rsidR="00F32808" w:rsidRDefault="00F32808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33B5" w14:textId="45AA0B4A" w:rsidR="00E26A15" w:rsidRPr="00A20F3D" w:rsidRDefault="00E26A15" w:rsidP="00A20F3D">
    <w:pPr>
      <w:pStyle w:val="Fuzeile"/>
      <w:jc w:val="right"/>
      <w:rPr>
        <w:rFonts w:cs="Arial"/>
        <w:sz w:val="28"/>
        <w:szCs w:val="28"/>
      </w:rPr>
    </w:pPr>
    <w:r w:rsidRPr="00A20F3D">
      <w:rPr>
        <w:rFonts w:cs="Arial"/>
        <w:sz w:val="28"/>
        <w:szCs w:val="28"/>
        <w:highlight w:val="yellow"/>
      </w:rPr>
      <w:t>Logo Pilotkommune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CD508" w14:textId="77777777" w:rsidR="00F32808" w:rsidRDefault="00F32808" w:rsidP="005273F9">
      <w:r>
        <w:separator/>
      </w:r>
    </w:p>
  </w:footnote>
  <w:footnote w:type="continuationSeparator" w:id="0">
    <w:p w14:paraId="04A45AD1" w14:textId="77777777" w:rsidR="00F32808" w:rsidRDefault="00F32808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A7710" w14:textId="39EFF580" w:rsidR="00E26A15" w:rsidRDefault="00E26A15" w:rsidP="00D96A09">
    <w:pPr>
      <w:pStyle w:val="Kopfzeile"/>
      <w:widowControl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034671">
    <w:abstractNumId w:val="2"/>
  </w:num>
  <w:num w:numId="2" w16cid:durableId="1902867478">
    <w:abstractNumId w:val="5"/>
  </w:num>
  <w:num w:numId="3" w16cid:durableId="213739120">
    <w:abstractNumId w:val="0"/>
  </w:num>
  <w:num w:numId="4" w16cid:durableId="848912991">
    <w:abstractNumId w:val="1"/>
  </w:num>
  <w:num w:numId="5" w16cid:durableId="554051200">
    <w:abstractNumId w:val="4"/>
  </w:num>
  <w:num w:numId="6" w16cid:durableId="1676221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05B02"/>
    <w:rsid w:val="00031014"/>
    <w:rsid w:val="00036F5F"/>
    <w:rsid w:val="000A0AB3"/>
    <w:rsid w:val="000E6C47"/>
    <w:rsid w:val="001379F6"/>
    <w:rsid w:val="0014359C"/>
    <w:rsid w:val="001677CB"/>
    <w:rsid w:val="00171CC4"/>
    <w:rsid w:val="001E2A8F"/>
    <w:rsid w:val="0020153D"/>
    <w:rsid w:val="002B61BE"/>
    <w:rsid w:val="00313C9E"/>
    <w:rsid w:val="0039451B"/>
    <w:rsid w:val="003F6116"/>
    <w:rsid w:val="00453643"/>
    <w:rsid w:val="0050737B"/>
    <w:rsid w:val="005273F9"/>
    <w:rsid w:val="0053077A"/>
    <w:rsid w:val="00563D29"/>
    <w:rsid w:val="0056514E"/>
    <w:rsid w:val="005E1FA1"/>
    <w:rsid w:val="00606946"/>
    <w:rsid w:val="00656C16"/>
    <w:rsid w:val="006B0EC7"/>
    <w:rsid w:val="006B7016"/>
    <w:rsid w:val="006E3A98"/>
    <w:rsid w:val="007404F0"/>
    <w:rsid w:val="00755485"/>
    <w:rsid w:val="00790D06"/>
    <w:rsid w:val="007A6139"/>
    <w:rsid w:val="0083582A"/>
    <w:rsid w:val="008A3273"/>
    <w:rsid w:val="008A62C4"/>
    <w:rsid w:val="008C2402"/>
    <w:rsid w:val="0094435B"/>
    <w:rsid w:val="009D0750"/>
    <w:rsid w:val="009E4623"/>
    <w:rsid w:val="00A20F3D"/>
    <w:rsid w:val="00A456CE"/>
    <w:rsid w:val="00AA7BC1"/>
    <w:rsid w:val="00AB6179"/>
    <w:rsid w:val="00B418C8"/>
    <w:rsid w:val="00B6554A"/>
    <w:rsid w:val="00C11620"/>
    <w:rsid w:val="00C15F00"/>
    <w:rsid w:val="00C60018"/>
    <w:rsid w:val="00C7231C"/>
    <w:rsid w:val="00C80671"/>
    <w:rsid w:val="00C8264D"/>
    <w:rsid w:val="00CB0E9C"/>
    <w:rsid w:val="00CF5364"/>
    <w:rsid w:val="00D532D0"/>
    <w:rsid w:val="00D96A09"/>
    <w:rsid w:val="00DC3527"/>
    <w:rsid w:val="00E26A15"/>
    <w:rsid w:val="00EB55D8"/>
    <w:rsid w:val="00EC6AB0"/>
    <w:rsid w:val="00F2036B"/>
    <w:rsid w:val="00F2135E"/>
    <w:rsid w:val="00F32808"/>
    <w:rsid w:val="00F6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780ACE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5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52"/>
    <w:rsid w:val="00095E52"/>
    <w:rsid w:val="002D16AA"/>
    <w:rsid w:val="009B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23</cp:revision>
  <dcterms:created xsi:type="dcterms:W3CDTF">2019-06-14T06:26:00Z</dcterms:created>
  <dcterms:modified xsi:type="dcterms:W3CDTF">2024-04-25T12:07:00Z</dcterms:modified>
</cp:coreProperties>
</file>